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24" w:rsidRDefault="00171724" w:rsidP="00171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4">
        <w:rPr>
          <w:rFonts w:ascii="Times New Roman" w:hAnsi="Times New Roman" w:cs="Times New Roman"/>
          <w:sz w:val="28"/>
          <w:szCs w:val="28"/>
        </w:rPr>
        <w:t>УДК</w:t>
      </w:r>
      <w:r w:rsidR="005A4FA0" w:rsidRPr="005A4FA0">
        <w:rPr>
          <w:rFonts w:ascii="Times New Roman" w:hAnsi="Times New Roman" w:cs="Times New Roman"/>
          <w:sz w:val="28"/>
          <w:szCs w:val="28"/>
        </w:rPr>
        <w:t xml:space="preserve"> 372.881.1+37.033</w:t>
      </w:r>
      <w:r w:rsidRPr="00171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E22" w:rsidRPr="00CF1582" w:rsidRDefault="005A4FA0" w:rsidP="00666E2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ЭКОЛОГИЧЕСКОЕ ОБРАЗОВАНИЕ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666E22">
        <w:rPr>
          <w:b/>
          <w:color w:val="000000"/>
          <w:sz w:val="28"/>
          <w:szCs w:val="28"/>
        </w:rPr>
        <w:t>СРЕДСТВАМИ УЧЕБНОГО ПРЕДМЕТА «ИНОСТРАННЫЙ ЯЗЫК»</w:t>
      </w:r>
    </w:p>
    <w:p w:rsidR="00171724" w:rsidRDefault="00666E22" w:rsidP="00171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Мартьянов Евгений Александрович</w:t>
      </w:r>
    </w:p>
    <w:p w:rsidR="00171724" w:rsidRDefault="00666E22" w:rsidP="00171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 «Челябинский институт профессиональной переподготовки и повышения квалификации работников образования</w:t>
      </w:r>
      <w:r w:rsidR="00171724" w:rsidRPr="00171724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Челябинс</w:t>
      </w:r>
      <w:r w:rsidR="00171724" w:rsidRPr="00171724">
        <w:rPr>
          <w:rFonts w:ascii="Times New Roman" w:hAnsi="Times New Roman" w:cs="Times New Roman"/>
          <w:sz w:val="28"/>
          <w:szCs w:val="28"/>
        </w:rPr>
        <w:t xml:space="preserve">к, </w:t>
      </w:r>
      <w:hyperlink r:id="rId6" w:history="1">
        <w:r w:rsidRPr="00296B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martyanov</w:t>
        </w:r>
        <w:r w:rsidRPr="00296B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6B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evgeni</w:t>
        </w:r>
        <w:r w:rsidRPr="00296BC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96B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96BC5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171724" w:rsidRPr="00171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724" w:rsidRDefault="00171724" w:rsidP="00171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172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171724">
        <w:rPr>
          <w:rFonts w:ascii="Times New Roman" w:hAnsi="Times New Roman" w:cs="Times New Roman"/>
          <w:sz w:val="28"/>
          <w:szCs w:val="28"/>
        </w:rPr>
        <w:t xml:space="preserve">: Статья посвящена </w:t>
      </w:r>
      <w:r w:rsidR="005A4FA0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Pr="00171724">
        <w:rPr>
          <w:rFonts w:ascii="Times New Roman" w:hAnsi="Times New Roman" w:cs="Times New Roman"/>
          <w:sz w:val="28"/>
          <w:szCs w:val="28"/>
        </w:rPr>
        <w:t xml:space="preserve">проблеме </w:t>
      </w:r>
      <w:r w:rsidR="00666E22">
        <w:rPr>
          <w:rFonts w:ascii="Times New Roman" w:hAnsi="Times New Roman" w:cs="Times New Roman"/>
          <w:sz w:val="28"/>
          <w:szCs w:val="28"/>
        </w:rPr>
        <w:t xml:space="preserve">экологического образования </w:t>
      </w:r>
      <w:r w:rsidR="005A4FA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66E22">
        <w:rPr>
          <w:rFonts w:ascii="Times New Roman" w:hAnsi="Times New Roman" w:cs="Times New Roman"/>
          <w:sz w:val="28"/>
          <w:szCs w:val="28"/>
        </w:rPr>
        <w:t>в общеобразовательных учреждениях средствами</w:t>
      </w:r>
      <w:r w:rsidR="005A4FA0">
        <w:rPr>
          <w:rFonts w:ascii="Times New Roman" w:hAnsi="Times New Roman" w:cs="Times New Roman"/>
          <w:sz w:val="28"/>
          <w:szCs w:val="28"/>
        </w:rPr>
        <w:t xml:space="preserve"> не только предметов естественнонаучного цикла, но и</w:t>
      </w:r>
      <w:r w:rsidR="00666E22">
        <w:rPr>
          <w:rFonts w:ascii="Times New Roman" w:hAnsi="Times New Roman" w:cs="Times New Roman"/>
          <w:sz w:val="28"/>
          <w:szCs w:val="28"/>
        </w:rPr>
        <w:t xml:space="preserve"> учебного предмета иностранный язык.</w:t>
      </w:r>
      <w:r w:rsidRPr="00171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724" w:rsidRDefault="00171724" w:rsidP="00171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1724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171724">
        <w:rPr>
          <w:rFonts w:ascii="Times New Roman" w:hAnsi="Times New Roman" w:cs="Times New Roman"/>
          <w:sz w:val="28"/>
          <w:szCs w:val="28"/>
        </w:rPr>
        <w:t xml:space="preserve">: экология; </w:t>
      </w:r>
      <w:r w:rsidR="00666E22">
        <w:rPr>
          <w:rFonts w:ascii="Times New Roman" w:hAnsi="Times New Roman" w:cs="Times New Roman"/>
          <w:sz w:val="28"/>
          <w:szCs w:val="28"/>
        </w:rPr>
        <w:t>начальное общее, основное общее, среднее общее образование; экологическое образование</w:t>
      </w:r>
      <w:r w:rsidR="005A4FA0">
        <w:rPr>
          <w:rFonts w:ascii="Times New Roman" w:hAnsi="Times New Roman" w:cs="Times New Roman"/>
          <w:sz w:val="28"/>
          <w:szCs w:val="28"/>
        </w:rPr>
        <w:t>; технология развития критического мышления.</w:t>
      </w:r>
      <w:r w:rsidRPr="00171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724" w:rsidRDefault="00171724" w:rsidP="001717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724" w:rsidRPr="005A4FA0" w:rsidRDefault="00666E22" w:rsidP="0017172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171724" w:rsidRPr="00666E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Martiano</w:t>
      </w:r>
      <w:r w:rsidR="00171724" w:rsidRPr="00666E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End"/>
      <w:r w:rsidR="00171724" w:rsidRPr="00666E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(Russia). </w:t>
      </w:r>
      <w:r w:rsidR="005A4FA0" w:rsidRPr="005A4F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ENVIRONMENTAL EDUCATION OF STUDENTS BY MEANS OF THE TRAINING SUBJECT «FOREIGN LANGUAGE»</w:t>
      </w:r>
    </w:p>
    <w:p w:rsidR="00171724" w:rsidRPr="006D344B" w:rsidRDefault="00171724" w:rsidP="0017172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71724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1717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A4FA0" w:rsidRPr="005A4FA0">
        <w:rPr>
          <w:rFonts w:ascii="Times New Roman" w:hAnsi="Times New Roman" w:cs="Times New Roman"/>
          <w:sz w:val="28"/>
          <w:szCs w:val="28"/>
          <w:lang w:val="en-US"/>
        </w:rPr>
        <w:t>The article is devoted to the current problem of environmental education of students in educational institutions by means of not only subjects of the natural science cycle, but also a foreign language</w:t>
      </w:r>
      <w:r w:rsidRPr="006D34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71724" w:rsidRPr="00666E22" w:rsidRDefault="00171724" w:rsidP="0017172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71724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1717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A4FA0" w:rsidRPr="005A4FA0">
        <w:rPr>
          <w:rFonts w:ascii="Times New Roman" w:hAnsi="Times New Roman" w:cs="Times New Roman"/>
          <w:sz w:val="28"/>
          <w:szCs w:val="28"/>
          <w:lang w:val="en-US"/>
        </w:rPr>
        <w:t>ecology; primary general, basic general, secondary general education; environmental education; critical thinking technology</w:t>
      </w:r>
      <w:r w:rsidRPr="00666E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71724" w:rsidRPr="00666E22" w:rsidRDefault="00171724" w:rsidP="0017172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66E22" w:rsidRPr="00477870" w:rsidRDefault="00666E22" w:rsidP="00666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7870">
        <w:rPr>
          <w:color w:val="000000"/>
          <w:sz w:val="28"/>
          <w:szCs w:val="28"/>
        </w:rPr>
        <w:t>XXI век</w:t>
      </w:r>
      <w:r>
        <w:rPr>
          <w:color w:val="000000"/>
          <w:sz w:val="28"/>
          <w:szCs w:val="28"/>
        </w:rPr>
        <w:t xml:space="preserve"> стал для</w:t>
      </w:r>
      <w:r w:rsidRPr="00477870">
        <w:rPr>
          <w:color w:val="000000"/>
          <w:sz w:val="28"/>
          <w:szCs w:val="28"/>
        </w:rPr>
        <w:t xml:space="preserve"> человечеств</w:t>
      </w:r>
      <w:r>
        <w:rPr>
          <w:color w:val="000000"/>
          <w:sz w:val="28"/>
          <w:szCs w:val="28"/>
        </w:rPr>
        <w:t>а</w:t>
      </w:r>
      <w:r w:rsidRPr="0047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той вехой, когда </w:t>
      </w:r>
      <w:r w:rsidRPr="00477870">
        <w:rPr>
          <w:color w:val="000000"/>
          <w:sz w:val="28"/>
          <w:szCs w:val="28"/>
        </w:rPr>
        <w:t>подвод</w:t>
      </w:r>
      <w:r>
        <w:rPr>
          <w:color w:val="000000"/>
          <w:sz w:val="28"/>
          <w:szCs w:val="28"/>
        </w:rPr>
        <w:t>я</w:t>
      </w:r>
      <w:r w:rsidRPr="0047787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 w:rsidRPr="0047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нерадостн</w:t>
      </w:r>
      <w:r w:rsidRPr="00477870">
        <w:rPr>
          <w:color w:val="000000"/>
          <w:sz w:val="28"/>
          <w:szCs w:val="28"/>
        </w:rPr>
        <w:t xml:space="preserve">ые итоги развития </w:t>
      </w:r>
      <w:r w:rsidR="006D344B">
        <w:rPr>
          <w:color w:val="000000"/>
          <w:sz w:val="28"/>
          <w:szCs w:val="28"/>
        </w:rPr>
        <w:t xml:space="preserve">цивилизации </w:t>
      </w:r>
      <w:r w:rsidRPr="00477870">
        <w:rPr>
          <w:color w:val="000000"/>
          <w:sz w:val="28"/>
          <w:szCs w:val="28"/>
        </w:rPr>
        <w:t xml:space="preserve">в течение двух тысячелетий. </w:t>
      </w:r>
      <w:r>
        <w:rPr>
          <w:color w:val="000000"/>
          <w:sz w:val="28"/>
          <w:szCs w:val="28"/>
        </w:rPr>
        <w:t xml:space="preserve">Мы </w:t>
      </w:r>
      <w:r w:rsidR="006D344B">
        <w:rPr>
          <w:color w:val="000000"/>
          <w:sz w:val="28"/>
          <w:szCs w:val="28"/>
        </w:rPr>
        <w:t>прекрасно понимаем</w:t>
      </w:r>
      <w:r>
        <w:rPr>
          <w:color w:val="000000"/>
          <w:sz w:val="28"/>
          <w:szCs w:val="28"/>
        </w:rPr>
        <w:t>, что за это время были</w:t>
      </w:r>
      <w:r w:rsidRPr="0047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накоплены критически</w:t>
      </w:r>
      <w:r w:rsidRPr="00477870">
        <w:rPr>
          <w:color w:val="000000"/>
          <w:sz w:val="28"/>
          <w:szCs w:val="28"/>
        </w:rPr>
        <w:t xml:space="preserve">е запасы атомного, химического и бактериологического оружия, </w:t>
      </w:r>
      <w:r>
        <w:rPr>
          <w:color w:val="000000"/>
          <w:sz w:val="28"/>
          <w:szCs w:val="28"/>
        </w:rPr>
        <w:t>которые могут у</w:t>
      </w:r>
      <w:r w:rsidRPr="00477870">
        <w:rPr>
          <w:color w:val="000000"/>
          <w:sz w:val="28"/>
          <w:szCs w:val="28"/>
        </w:rPr>
        <w:t>гро</w:t>
      </w:r>
      <w:r>
        <w:rPr>
          <w:color w:val="000000"/>
          <w:sz w:val="28"/>
          <w:szCs w:val="28"/>
        </w:rPr>
        <w:t>жать</w:t>
      </w:r>
      <w:r w:rsidRPr="00477870">
        <w:rPr>
          <w:color w:val="000000"/>
          <w:sz w:val="28"/>
          <w:szCs w:val="28"/>
        </w:rPr>
        <w:t xml:space="preserve"> уничтожением биосферы</w:t>
      </w:r>
      <w:r>
        <w:rPr>
          <w:color w:val="000000"/>
          <w:sz w:val="28"/>
          <w:szCs w:val="28"/>
        </w:rPr>
        <w:t>.</w:t>
      </w:r>
      <w:r w:rsidRPr="0047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Другие экологические проблемы – </w:t>
      </w:r>
      <w:r w:rsidRPr="00477870">
        <w:rPr>
          <w:color w:val="000000"/>
          <w:sz w:val="28"/>
          <w:szCs w:val="28"/>
        </w:rPr>
        <w:t>загрязнение Мирового океана</w:t>
      </w:r>
      <w:r>
        <w:rPr>
          <w:color w:val="000000"/>
          <w:sz w:val="28"/>
          <w:szCs w:val="28"/>
        </w:rPr>
        <w:t>,</w:t>
      </w:r>
      <w:r w:rsidRPr="00477870">
        <w:rPr>
          <w:color w:val="000000"/>
          <w:sz w:val="28"/>
          <w:szCs w:val="28"/>
        </w:rPr>
        <w:t xml:space="preserve"> сокращение запасов пресной воды</w:t>
      </w:r>
      <w:r>
        <w:rPr>
          <w:color w:val="000000"/>
          <w:sz w:val="28"/>
          <w:szCs w:val="28"/>
        </w:rPr>
        <w:t>,</w:t>
      </w:r>
      <w:r w:rsidRPr="00477870">
        <w:rPr>
          <w:color w:val="000000"/>
          <w:sz w:val="28"/>
          <w:szCs w:val="28"/>
        </w:rPr>
        <w:t xml:space="preserve"> опустынивание территорий</w:t>
      </w:r>
      <w:r>
        <w:rPr>
          <w:color w:val="000000"/>
          <w:sz w:val="28"/>
          <w:szCs w:val="28"/>
        </w:rPr>
        <w:t>,</w:t>
      </w:r>
      <w:r w:rsidRPr="00477870">
        <w:rPr>
          <w:color w:val="000000"/>
          <w:sz w:val="28"/>
          <w:szCs w:val="28"/>
        </w:rPr>
        <w:t xml:space="preserve"> уничтожение лесов и эрозия почв</w:t>
      </w:r>
      <w:r>
        <w:rPr>
          <w:color w:val="000000"/>
          <w:sz w:val="28"/>
          <w:szCs w:val="28"/>
        </w:rPr>
        <w:t>,</w:t>
      </w:r>
      <w:r w:rsidRPr="00477870">
        <w:rPr>
          <w:color w:val="000000"/>
          <w:sz w:val="28"/>
          <w:szCs w:val="28"/>
        </w:rPr>
        <w:t xml:space="preserve"> истощение сырьевых ресурсов</w:t>
      </w:r>
      <w:r>
        <w:rPr>
          <w:color w:val="000000"/>
          <w:sz w:val="28"/>
          <w:szCs w:val="28"/>
        </w:rPr>
        <w:t>, «</w:t>
      </w:r>
      <w:r w:rsidRPr="00477870">
        <w:rPr>
          <w:color w:val="000000"/>
          <w:sz w:val="28"/>
          <w:szCs w:val="28"/>
        </w:rPr>
        <w:t>озоновые дыры</w:t>
      </w:r>
      <w:r>
        <w:rPr>
          <w:color w:val="000000"/>
          <w:sz w:val="28"/>
          <w:szCs w:val="28"/>
        </w:rPr>
        <w:t>»</w:t>
      </w:r>
      <w:r w:rsidRPr="00477870">
        <w:rPr>
          <w:color w:val="000000"/>
          <w:sz w:val="28"/>
          <w:szCs w:val="28"/>
        </w:rPr>
        <w:t xml:space="preserve"> в атмосфере</w:t>
      </w:r>
      <w:r>
        <w:rPr>
          <w:color w:val="000000"/>
          <w:sz w:val="28"/>
          <w:szCs w:val="28"/>
        </w:rPr>
        <w:t xml:space="preserve"> и т.п</w:t>
      </w:r>
      <w:r w:rsidRPr="00477870">
        <w:rPr>
          <w:color w:val="000000"/>
          <w:sz w:val="28"/>
          <w:szCs w:val="28"/>
        </w:rPr>
        <w:t>.</w:t>
      </w:r>
    </w:p>
    <w:p w:rsidR="00666E22" w:rsidRPr="00477870" w:rsidRDefault="00666E22" w:rsidP="00666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77870">
        <w:rPr>
          <w:color w:val="000000"/>
          <w:sz w:val="28"/>
          <w:szCs w:val="28"/>
        </w:rPr>
        <w:t>аиболее актуальн</w:t>
      </w:r>
      <w:r>
        <w:rPr>
          <w:color w:val="000000"/>
          <w:sz w:val="28"/>
          <w:szCs w:val="28"/>
        </w:rPr>
        <w:t>ая</w:t>
      </w:r>
      <w:r w:rsidRPr="00477870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а сегодня –</w:t>
      </w:r>
      <w:r w:rsidRPr="00477870">
        <w:rPr>
          <w:color w:val="000000"/>
          <w:sz w:val="28"/>
          <w:szCs w:val="28"/>
        </w:rPr>
        <w:t xml:space="preserve"> </w:t>
      </w:r>
      <w:r w:rsidR="006D344B">
        <w:rPr>
          <w:color w:val="000000"/>
          <w:sz w:val="28"/>
          <w:szCs w:val="28"/>
        </w:rPr>
        <w:t>привлечение внимания</w:t>
      </w:r>
      <w:r w:rsidRPr="00477870">
        <w:rPr>
          <w:color w:val="000000"/>
          <w:sz w:val="28"/>
          <w:szCs w:val="28"/>
        </w:rPr>
        <w:t xml:space="preserve"> всех стран и народов</w:t>
      </w:r>
      <w:r w:rsidR="006D344B">
        <w:rPr>
          <w:color w:val="000000"/>
          <w:sz w:val="28"/>
          <w:szCs w:val="28"/>
        </w:rPr>
        <w:t xml:space="preserve"> к проблеме экологического благополучия для дальнейшей жизни человека на Земле</w:t>
      </w:r>
      <w:r w:rsidRPr="0047787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477870">
        <w:rPr>
          <w:color w:val="000000"/>
          <w:sz w:val="28"/>
          <w:szCs w:val="28"/>
        </w:rPr>
        <w:t>ока населени</w:t>
      </w:r>
      <w:r>
        <w:rPr>
          <w:color w:val="000000"/>
          <w:sz w:val="28"/>
          <w:szCs w:val="28"/>
        </w:rPr>
        <w:t xml:space="preserve">е </w:t>
      </w:r>
      <w:r w:rsidRPr="00477870">
        <w:rPr>
          <w:color w:val="000000"/>
          <w:sz w:val="28"/>
          <w:szCs w:val="28"/>
        </w:rPr>
        <w:t>не будет считать экологические проблемы личным делом, пока не осознае</w:t>
      </w:r>
      <w:r>
        <w:rPr>
          <w:color w:val="000000"/>
          <w:sz w:val="28"/>
          <w:szCs w:val="28"/>
        </w:rPr>
        <w:t>т</w:t>
      </w:r>
      <w:r w:rsidRPr="00477870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жизненно необходимо</w:t>
      </w:r>
      <w:r w:rsidRPr="00477870">
        <w:rPr>
          <w:color w:val="000000"/>
          <w:sz w:val="28"/>
          <w:szCs w:val="28"/>
        </w:rPr>
        <w:t xml:space="preserve"> беречь </w:t>
      </w:r>
      <w:r w:rsidR="006D344B">
        <w:rPr>
          <w:color w:val="000000"/>
          <w:sz w:val="28"/>
          <w:szCs w:val="28"/>
        </w:rPr>
        <w:t>окружающий мир</w:t>
      </w:r>
      <w:r>
        <w:rPr>
          <w:color w:val="000000"/>
          <w:sz w:val="28"/>
          <w:szCs w:val="28"/>
        </w:rPr>
        <w:t xml:space="preserve"> –</w:t>
      </w:r>
      <w:r w:rsidRPr="00477870">
        <w:rPr>
          <w:color w:val="000000"/>
          <w:sz w:val="28"/>
          <w:szCs w:val="28"/>
        </w:rPr>
        <w:t xml:space="preserve"> мы будем с каждым часом приближать </w:t>
      </w:r>
      <w:r>
        <w:rPr>
          <w:color w:val="000000"/>
          <w:sz w:val="28"/>
          <w:szCs w:val="28"/>
        </w:rPr>
        <w:t xml:space="preserve">не только </w:t>
      </w:r>
      <w:r w:rsidRPr="00477870">
        <w:rPr>
          <w:color w:val="000000"/>
          <w:sz w:val="28"/>
          <w:szCs w:val="28"/>
        </w:rPr>
        <w:t>экологический кризис</w:t>
      </w:r>
      <w:r>
        <w:rPr>
          <w:color w:val="000000"/>
          <w:sz w:val="28"/>
          <w:szCs w:val="28"/>
        </w:rPr>
        <w:t>, но и даже экологическую катастрофу.</w:t>
      </w:r>
    </w:p>
    <w:p w:rsidR="00666E22" w:rsidRPr="003F2655" w:rsidRDefault="00666E22" w:rsidP="00666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Исходя из этого, превалирующую</w:t>
      </w:r>
      <w:r w:rsidRPr="00477870">
        <w:rPr>
          <w:color w:val="000000"/>
          <w:sz w:val="28"/>
          <w:szCs w:val="28"/>
        </w:rPr>
        <w:t xml:space="preserve"> роль должно сыграть введение непрерывного экологического образования </w:t>
      </w:r>
      <w:r>
        <w:rPr>
          <w:color w:val="000000"/>
          <w:sz w:val="28"/>
          <w:szCs w:val="28"/>
        </w:rPr>
        <w:t>в целях</w:t>
      </w:r>
      <w:r w:rsidRPr="00477870">
        <w:rPr>
          <w:color w:val="000000"/>
          <w:sz w:val="28"/>
          <w:szCs w:val="28"/>
        </w:rPr>
        <w:t xml:space="preserve"> повышения уровня экологической культуры во всем мире и для всех </w:t>
      </w:r>
      <w:r>
        <w:rPr>
          <w:color w:val="000000"/>
          <w:sz w:val="28"/>
          <w:szCs w:val="28"/>
        </w:rPr>
        <w:t>людей</w:t>
      </w:r>
      <w:r w:rsidRPr="004778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F2655">
        <w:rPr>
          <w:sz w:val="28"/>
          <w:szCs w:val="28"/>
        </w:rPr>
        <w:t xml:space="preserve">К сожалению, сегодня </w:t>
      </w:r>
      <w:r w:rsidRPr="003F2655">
        <w:rPr>
          <w:sz w:val="28"/>
          <w:szCs w:val="28"/>
        </w:rPr>
        <w:lastRenderedPageBreak/>
        <w:t>многие не считают экологические проблемы своим личным делом, не осознают, что все страны и народы должны быть заинтересованы в том, чтобы уберечь наш общий дом от экологического кризиса.</w:t>
      </w:r>
    </w:p>
    <w:p w:rsidR="00666E22" w:rsidRDefault="00666E22" w:rsidP="00666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системном подходе к формированию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экологической философии и принципов новой экологической этики.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воспитывать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моральных категория</w:t>
      </w:r>
      <w:r w:rsidR="006D344B">
        <w:rPr>
          <w:rFonts w:ascii="Times New Roman" w:eastAsia="Times New Roman" w:hAnsi="Times New Roman" w:cs="Times New Roman"/>
          <w:sz w:val="28"/>
          <w:szCs w:val="28"/>
          <w:lang w:eastAsia="ru-RU"/>
        </w:rPr>
        <w:t>х, нравственных нормах и эколог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идеалах.</w:t>
      </w:r>
      <w:proofErr w:type="gramEnd"/>
    </w:p>
    <w:p w:rsidR="00666E22" w:rsidRPr="00835919" w:rsidRDefault="00666E22" w:rsidP="00666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нагрузка по экологическому воспитанию и 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 же,</w:t>
      </w:r>
      <w:r w:rsidR="006D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Pr="00B703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="006D3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7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</w:t>
      </w:r>
      <w:r w:rsidR="006D34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онаучного цикла, что объясняется спецификой данных дисциплин. Однако нельзя преуменьшать возможности остальных предметов учебного плана общеобразовательных учреждений в плане экологического воспитания и образования обучающихся.</w:t>
      </w:r>
    </w:p>
    <w:p w:rsidR="006D344B" w:rsidRDefault="00666E22" w:rsidP="00666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таких учебных дисциплин нам представляется иностранный язык. 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 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учебного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ностранный язык» </w:t>
      </w:r>
      <w:r w:rsidR="006D3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атических блоков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экологического содержания.</w:t>
      </w:r>
    </w:p>
    <w:p w:rsidR="00666E22" w:rsidRPr="00BA1C9C" w:rsidRDefault="00666E22" w:rsidP="0066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содержание предмета «Иностранный язык», может оказывать педагогическое влияние на формирование экологического сознания в рамках школьного образования.</w:t>
      </w:r>
    </w:p>
    <w:p w:rsidR="006D344B" w:rsidRDefault="00666E22" w:rsidP="0066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имеют международное значение, это, несомненно,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уроке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практико-ориентированную коммуникативную ситуацию,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 для общения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надо отметить, что в ситуации коммуникац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</w:t>
      </w:r>
      <w:proofErr w:type="gramEnd"/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повышается мотивация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достаточно актуальной 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задачей. </w:t>
      </w:r>
    </w:p>
    <w:p w:rsidR="00666E22" w:rsidRPr="00BA1C9C" w:rsidRDefault="00666E22" w:rsidP="0066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 – ис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языка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достижения понимания с зарубежными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возможности донести свои мысли о необходимости экологически оправданного поведения в повседневной жизни.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акцентируем внимание не только на о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культурой и историей страны изучаемого языка, но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сравнения делае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на особенностях своей собственной национальной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Pr="00B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общечеловеческими ценностями, вступают в «диалог культур».</w:t>
      </w:r>
    </w:p>
    <w:p w:rsidR="00666E22" w:rsidRPr="00FC4B0F" w:rsidRDefault="00666E22" w:rsidP="0066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смысл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что экология собственно как наука зародилась в Германии.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1957 году в этой западноевропейской стране было разработано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определяющее в качестве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экологии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загрязнения воды, атмосферы и почвы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достаточно актуальными и в тот период были разработаны соответствующие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их от загрязнения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нужно добавить, что в настоящее время в немецком законодательстве разработано порядка 260 законодательных актов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ссылкой на </w:t>
      </w:r>
      <w:proofErr w:type="spellStart"/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экосреду</w:t>
      </w:r>
      <w:proofErr w:type="spellEnd"/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законодательные акты регламентируют деятельность практически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кология охватывает не только законодательство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Экологические тренды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тесным образом вошли не только в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также в </w:t>
      </w:r>
      <w:r w:rsidRPr="00FC4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моду, новейшие технологии и многие другие сферы жизни.</w:t>
      </w:r>
    </w:p>
    <w:p w:rsidR="00666E22" w:rsidRPr="003B65D0" w:rsidRDefault="00666E22" w:rsidP="0066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уроках иностранного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экологического воспитания и образования целесообразно решать следующие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</w:t>
      </w:r>
    </w:p>
    <w:p w:rsidR="00666E22" w:rsidRPr="003B65D0" w:rsidRDefault="00666E22" w:rsidP="00666E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актуальные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проанализировать и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образом действовать в рамках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рациональности);</w:t>
      </w:r>
    </w:p>
    <w:p w:rsidR="00666E22" w:rsidRPr="003B65D0" w:rsidRDefault="00666E22" w:rsidP="00666E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окружающей среде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характер взаимодействия с природой,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русле 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экологической целесообразности);</w:t>
      </w:r>
    </w:p>
    <w:p w:rsidR="00666E22" w:rsidRPr="003B65D0" w:rsidRDefault="00666E22" w:rsidP="00666E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умений и навыков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демонстриру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знаниями и умениями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6E22" w:rsidRPr="003B65D0" w:rsidRDefault="00666E22" w:rsidP="0066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условия, обеспечивающие эффективность э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</w:t>
      </w:r>
      <w:r w:rsidR="00D46B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D46B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изучения иностранного языка:</w:t>
      </w:r>
    </w:p>
    <w:p w:rsidR="00666E22" w:rsidRPr="003B65D0" w:rsidRDefault="00666E22" w:rsidP="00666E2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возрастных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экологического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языка;</w:t>
      </w:r>
    </w:p>
    <w:p w:rsidR="00666E22" w:rsidRPr="003B65D0" w:rsidRDefault="00666E22" w:rsidP="00666E2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 обоснованный выбор учебного материала;</w:t>
      </w:r>
    </w:p>
    <w:p w:rsidR="00666E22" w:rsidRPr="003B65D0" w:rsidRDefault="00666E22" w:rsidP="00666E2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 оправданный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использованию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учебно-методических комплектов наряду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учебниками по иностранному языку;</w:t>
      </w:r>
    </w:p>
    <w:p w:rsidR="00666E22" w:rsidRPr="003B65D0" w:rsidRDefault="00666E22" w:rsidP="00666E2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образовательных технологий: 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формирования коммуникативной и интеллектуальной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технологии критического мышления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E22" w:rsidRDefault="00666E22" w:rsidP="00666E2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урочной и внеурочной деятельности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воспитания и образования </w:t>
      </w:r>
      <w:r w:rsidR="00D46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языка.</w:t>
      </w:r>
    </w:p>
    <w:p w:rsidR="00833826" w:rsidRPr="00AD6CD5" w:rsidRDefault="00833826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80-х годов </w:t>
      </w:r>
      <w:proofErr w:type="spellStart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И.Д.Зверев</w:t>
      </w:r>
      <w:proofErr w:type="spellEnd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С.Н.Глазачев</w:t>
      </w:r>
      <w:proofErr w:type="spellEnd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С.Е.Петров</w:t>
      </w:r>
      <w:proofErr w:type="spellEnd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</w:t>
      </w:r>
      <w:r w:rsid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специфические для экологического образования принципы, которые </w:t>
      </w:r>
      <w:r w:rsid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использованы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 иностранного языка </w:t>
      </w:r>
      <w:r w:rsidR="00AD6CD5"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внеклассной работе:</w:t>
      </w:r>
    </w:p>
    <w:p w:rsidR="00833826" w:rsidRPr="00AD6CD5" w:rsidRDefault="00833826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</w:t>
      </w:r>
      <w:proofErr w:type="spellStart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 идею </w:t>
      </w:r>
      <w:r w:rsidR="0095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человека, способного сохранить жизнь на Земле;</w:t>
      </w:r>
    </w:p>
    <w:p w:rsidR="00833826" w:rsidRPr="00AD6CD5" w:rsidRDefault="00833826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научности</w:t>
      </w:r>
      <w:r w:rsidR="00952AB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</w:t>
      </w:r>
      <w:r w:rsidR="00952A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уровень достоверно</w:t>
      </w:r>
      <w:r w:rsidR="00952A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учебной информации;</w:t>
      </w:r>
    </w:p>
    <w:p w:rsidR="00833826" w:rsidRPr="00AD6CD5" w:rsidRDefault="00833826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</w:t>
      </w:r>
      <w:proofErr w:type="spellStart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прогностичности</w:t>
      </w:r>
      <w:proofErr w:type="spellEnd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актуализирует проблему формирования у школьников чувства предвидения и способности прогнозирования путей развития жизни и человечества;</w:t>
      </w:r>
    </w:p>
    <w:p w:rsidR="00833826" w:rsidRPr="00AD6CD5" w:rsidRDefault="00833826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взаимосвязанного раскрытия глобальных, региональных и локальных аспектов экологии позволяет развить способность мыслить глобально, а действовать локально;</w:t>
      </w:r>
    </w:p>
    <w:p w:rsidR="00833826" w:rsidRPr="00AD6CD5" w:rsidRDefault="00833826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непрерывности вытекает из постепенности и </w:t>
      </w:r>
      <w:proofErr w:type="spellStart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этапности</w:t>
      </w:r>
      <w:proofErr w:type="spellEnd"/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экологической ответственности личности;</w:t>
      </w:r>
    </w:p>
    <w:p w:rsidR="00833826" w:rsidRPr="00AD6CD5" w:rsidRDefault="00833826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систематичности обеспечивает системную организацию экологического образования на основе всех его компонентов;</w:t>
      </w:r>
    </w:p>
    <w:p w:rsidR="00833826" w:rsidRPr="00AD6CD5" w:rsidRDefault="00833826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междисциплинарного подхода</w:t>
      </w:r>
      <w:r w:rsid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[7]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826" w:rsidRPr="00AD6CD5" w:rsidRDefault="00952AB1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еждисциплинарный подход рассматривается</w:t>
      </w:r>
      <w:r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</w:t>
      </w:r>
      <w:r w:rsidR="00833826"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зарубежными педагогами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</w:t>
      </w:r>
      <w:r w:rsidR="00833826" w:rsidRPr="00AD6C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принцип и фундаментальная особенность экологического образования.</w:t>
      </w:r>
    </w:p>
    <w:p w:rsidR="00666E22" w:rsidRDefault="00666E22" w:rsidP="00AD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экологического образования можно условно выделить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этапов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дошкольное образование, начальное общее, основное общее и среднее общее образование.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E22" w:rsidRPr="008D00AA" w:rsidRDefault="00666E22" w:rsidP="00666E2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дошкольного образования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атмосферу радостного общения с природой, эстетического восприятия её красоты и на этой основе развивать чувство гуманности, доброты и понимание важности всего живого.</w:t>
      </w:r>
    </w:p>
    <w:p w:rsidR="00666E22" w:rsidRPr="008D00AA" w:rsidRDefault="00666E22" w:rsidP="00666E2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общее образование является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значимым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экологического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 в этом возрасте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сознательности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чувствительны, эмоциональны, доверчивы, открыты к природе и людям.</w:t>
      </w:r>
    </w:p>
    <w:p w:rsidR="00666E22" w:rsidRPr="008D00AA" w:rsidRDefault="00666E22" w:rsidP="00666E2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это время строится в рамках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часть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ориентирован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природой,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 выраженной экологической направленности.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 первую очередь ориентированы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по</w:t>
      </w:r>
      <w:r w:rsidR="00F11C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5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среде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эмоциональные реакции.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экологические игры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интенсивным инструментом экологического 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отношения к природе.</w:t>
      </w:r>
    </w:p>
    <w:p w:rsidR="00666E22" w:rsidRPr="008D00AA" w:rsidRDefault="00666E22" w:rsidP="00666E2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основного общего образования уже начинает формироваться система основных 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экологических понятий, умений рационального пользования природой; формируются нравственно-ценностные отношения ко всему живому разнообразию, к окружающей среде, к роли человека и общества в жизни родного края, </w:t>
      </w:r>
      <w:r w:rsidR="00F11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страны</w:t>
      </w:r>
      <w:r w:rsidRPr="008D0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планеты.</w:t>
      </w:r>
    </w:p>
    <w:p w:rsidR="00666E22" w:rsidRPr="008B681D" w:rsidRDefault="00666E22" w:rsidP="00666E2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среднего общего образования происходит углубление знаний по экологии; обучающиеся анализируют и обсуждают глобальные, региональные и местные экологические проблемы, а также негативные процессы в природе; рассматривают позитивные практики компетентного принятия решений для решения экологических проблем современного мира.</w:t>
      </w:r>
    </w:p>
    <w:p w:rsidR="00666E22" w:rsidRPr="00CF1582" w:rsidRDefault="00666E22" w:rsidP="00666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начального общего образования представлены следующие тематические блоки: </w:t>
      </w:r>
      <w:r w:rsidRPr="00CF1582">
        <w:rPr>
          <w:rFonts w:ascii="Times New Roman" w:hAnsi="Times New Roman" w:cs="Times New Roman"/>
          <w:sz w:val="28"/>
          <w:szCs w:val="28"/>
        </w:rPr>
        <w:t xml:space="preserve">Мир моего «я». Мир моих увлечений. Мир вокруг меня. Родная страна и страны изучаемого языка. </w:t>
      </w:r>
      <w:r w:rsidR="00F11C59">
        <w:rPr>
          <w:rFonts w:ascii="Times New Roman" w:hAnsi="Times New Roman" w:cs="Times New Roman"/>
          <w:sz w:val="28"/>
          <w:szCs w:val="28"/>
        </w:rPr>
        <w:t>То есть всё внимание ребёнка сосредоточено на ближайшем окружении и его непреходящей ценности для него. Большой интерес у детей</w:t>
      </w:r>
      <w:r w:rsidR="005157CD">
        <w:rPr>
          <w:rFonts w:ascii="Times New Roman" w:hAnsi="Times New Roman" w:cs="Times New Roman"/>
          <w:sz w:val="28"/>
          <w:szCs w:val="28"/>
        </w:rPr>
        <w:t xml:space="preserve">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начальных классах </w:t>
      </w:r>
      <w:r w:rsidR="005157CD">
        <w:rPr>
          <w:rFonts w:ascii="Times New Roman" w:hAnsi="Times New Roman" w:cs="Times New Roman"/>
          <w:sz w:val="28"/>
          <w:szCs w:val="28"/>
        </w:rPr>
        <w:t xml:space="preserve">вызывает обсуждение </w:t>
      </w:r>
      <w:r w:rsidR="005157CD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заняти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увлечени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Они говорят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им близко, что их волнует. 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многих есть домашние животные, и они живо о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 за 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домашними 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питомцами. И это</w:t>
      </w:r>
      <w:r w:rsidR="00F73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</w:t>
      </w:r>
      <w:r w:rsidR="00F73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личностное отношение к данной проблеме, 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задуматься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ответственном отношении к нашим меньшим братьям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словарного запаса позволяет учащимся 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излагать свои мысли и участвовать в обсуждении предложенных проблем.</w:t>
      </w:r>
      <w:r w:rsidRPr="00CF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 же,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«Животные», «Еда и покупки», «Города и села», «Путешествие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возможно включение отдельных сведений и образовательных событий в плане экологического воспитания и образования.</w:t>
      </w:r>
    </w:p>
    <w:p w:rsidR="00666E22" w:rsidRDefault="00666E22" w:rsidP="00666E2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основного и среднего общего образования представлены следующие тематические блоки: Взаимоотношения в семье и с друзьями. </w:t>
      </w:r>
      <w:proofErr w:type="gramStart"/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и увлечения/хобби современного подростка (чтение, кино, театр, музыка, музей, спорт, живопись; компьютерные игры).</w:t>
      </w:r>
      <w:proofErr w:type="gramEnd"/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жизни: режим труда и отдыха, фитнес, сбалансированное питание. Посещение врача. Школа, школьная жизнь, изучаемые предметы и отношение к ним. Виды отдыха в различное время года. Путешествия по России и зарубежным странам. Транспорт. Природа: флора и фауна. Проблемы экологии. Защита окружающей среды. Климат, погода. Стихийные бедствия. 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особенности; страницы истории. 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5A4FA0" w:rsidRDefault="00666E22" w:rsidP="00666E2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соответственно </w:t>
      </w:r>
      <w:r w:rsidR="00F7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включать дополнительные сведения, тексты, материалы экологической направленности в рамках изучения следующих тем: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57CD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и увлечения/хобби современного подростка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57CD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57CD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Покупки: одежда, обувь и продукты питания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57CD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отдыха в различное время года</w:t>
      </w:r>
      <w:r w:rsidR="00515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57CD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57CD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экологии. Защита окружающей среды. Климат, погода. Стихийные бедствия</w:t>
      </w:r>
      <w:r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другие, которые также имеют прямую связь с целями и задачами экологического образования.</w:t>
      </w:r>
    </w:p>
    <w:p w:rsidR="005A4FA0" w:rsidRPr="00835919" w:rsidRDefault="005A4FA0" w:rsidP="00662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форм работы на уроках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презентации,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эффективным 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мотивации при изучении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83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более продуктивного усвоения учебного материала.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не следует забывать об активном применении технологии развития критического мышления.</w:t>
      </w:r>
      <w:r w:rsidRPr="005A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7A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 w:rsidR="006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B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</w:t>
      </w:r>
      <w:r w:rsidR="006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B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развития критического мышления</w:t>
      </w:r>
      <w:r w:rsidR="006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CB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6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атмосферы учения, при которой </w:t>
      </w:r>
      <w:r w:rsidR="006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осознанно и</w:t>
      </w:r>
      <w:r w:rsidRPr="00CB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r w:rsidR="006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сотрудничают</w:t>
      </w:r>
      <w:r w:rsidRPr="00CB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учителем, размышляют в процессе обучения, отслеживают, подтверждают, опровергают или расширяют знания, новые идеи, чувств</w:t>
      </w:r>
      <w:r w:rsidR="006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или мнения об окружающем мире, что </w:t>
      </w:r>
      <w:r w:rsidRPr="00CB7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или иной мере реализует опыт личностно-ориентированного подхода в обучении.</w:t>
      </w:r>
    </w:p>
    <w:p w:rsidR="00666E22" w:rsidRPr="00CF1582" w:rsidRDefault="00633604" w:rsidP="00666E2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самым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нам представляется тот факт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учитель сумел модифицировать предложенные темы, самостоятельно связать, дополнить тематику уроков экологическим содержанием для формирования правильного отношения учащихся к окружающему миру. На разных этапах обучения уровень разработки экологической проблематики будет существенно отличаться: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общем образовании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отдельные ее фрагменты,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основном и 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образовании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присутствует в расширенном объеме, что позволяет решать поставленные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экологического образования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более высоком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научном, 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уровне.</w:t>
      </w:r>
      <w:r w:rsidR="0066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соответственно </w:t>
      </w:r>
      <w:r w:rsidR="00666E22" w:rsidRPr="00CF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подбираются с учетом экологической направленности  и используются для различных дискуссий и бесед, для воспитания ответственного и гуманного отношения к животным и природе.</w:t>
      </w:r>
    </w:p>
    <w:p w:rsidR="00666E22" w:rsidRPr="00477870" w:rsidRDefault="00666E22" w:rsidP="00666E22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7870">
        <w:rPr>
          <w:color w:val="010101"/>
          <w:sz w:val="28"/>
          <w:szCs w:val="28"/>
        </w:rPr>
        <w:t xml:space="preserve">Иностранный язык как учебный предмет имеет огромный потенциал для воспитания, образования и развития школьника. В процессе преподавания иностранного языка в арсенале учителя есть масса возможностей для реализации этого потенциала и осуществления </w:t>
      </w:r>
      <w:proofErr w:type="spellStart"/>
      <w:r w:rsidRPr="00477870">
        <w:rPr>
          <w:color w:val="010101"/>
          <w:sz w:val="28"/>
          <w:szCs w:val="28"/>
        </w:rPr>
        <w:t>межпредметных</w:t>
      </w:r>
      <w:proofErr w:type="spellEnd"/>
      <w:r w:rsidRPr="00477870">
        <w:rPr>
          <w:color w:val="010101"/>
          <w:sz w:val="28"/>
          <w:szCs w:val="28"/>
        </w:rPr>
        <w:t xml:space="preserve"> связей, в том числе и для экологического воспитания. Использование интерактивных методов и игровых форм с целью экологического воспитания на занятиях иностранного языка, позволяет более наглядно продемонстрировать учащимся экологическую ситуацию современного мира. Задача педагога на занятиях иностранного языка </w:t>
      </w:r>
      <w:r>
        <w:rPr>
          <w:color w:val="010101"/>
          <w:sz w:val="28"/>
          <w:szCs w:val="28"/>
        </w:rPr>
        <w:t>заключается в том, чтобы</w:t>
      </w:r>
      <w:r w:rsidRPr="00477870">
        <w:rPr>
          <w:color w:val="010101"/>
          <w:sz w:val="28"/>
          <w:szCs w:val="28"/>
        </w:rPr>
        <w:t xml:space="preserve"> заинтересовать школьников экологическими проблемами, используя всевозможные формы и методы образования и воспитания.</w:t>
      </w:r>
    </w:p>
    <w:p w:rsidR="00666E22" w:rsidRPr="007E05F7" w:rsidRDefault="00666E22" w:rsidP="00666E22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477870">
        <w:rPr>
          <w:color w:val="010101"/>
          <w:sz w:val="28"/>
          <w:szCs w:val="28"/>
        </w:rPr>
        <w:t xml:space="preserve">Вместе с другими дисциплинами естественнонаучного цикла, иностранный язык вносит вклад в формирование экологического воспитания личности учеников, поскольку этот предмет обладает значительным воспитательным </w:t>
      </w:r>
      <w:r>
        <w:rPr>
          <w:color w:val="010101"/>
          <w:sz w:val="28"/>
          <w:szCs w:val="28"/>
        </w:rPr>
        <w:t xml:space="preserve">и образовательным </w:t>
      </w:r>
      <w:r w:rsidRPr="00477870">
        <w:rPr>
          <w:color w:val="010101"/>
          <w:sz w:val="28"/>
          <w:szCs w:val="28"/>
        </w:rPr>
        <w:t xml:space="preserve">потенциалом, </w:t>
      </w:r>
      <w:r>
        <w:rPr>
          <w:color w:val="010101"/>
          <w:sz w:val="28"/>
          <w:szCs w:val="28"/>
        </w:rPr>
        <w:t>осмысление которого требуется продолжать и реализовывать в учебном процессе.</w:t>
      </w:r>
    </w:p>
    <w:p w:rsidR="00666E22" w:rsidRPr="007E05F7" w:rsidRDefault="00666E22" w:rsidP="00666E22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p w:rsidR="00666E22" w:rsidRPr="007E05F7" w:rsidRDefault="00666E22" w:rsidP="00666E22">
      <w:pPr>
        <w:pStyle w:val="a5"/>
        <w:spacing w:before="0" w:beforeAutospacing="0" w:after="0" w:afterAutospacing="0"/>
        <w:ind w:firstLine="709"/>
        <w:jc w:val="center"/>
        <w:rPr>
          <w:color w:val="010101"/>
          <w:sz w:val="28"/>
          <w:szCs w:val="28"/>
        </w:rPr>
      </w:pPr>
      <w:bookmarkStart w:id="0" w:name="_GoBack"/>
      <w:bookmarkEnd w:id="0"/>
    </w:p>
    <w:p w:rsidR="00666E22" w:rsidRDefault="00666E22" w:rsidP="00666E22">
      <w:pPr>
        <w:pStyle w:val="a5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Литература</w:t>
      </w:r>
    </w:p>
    <w:p w:rsidR="00666E22" w:rsidRPr="00444E88" w:rsidRDefault="00666E22" w:rsidP="00666E22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proofErr w:type="spellStart"/>
      <w:r w:rsidRPr="00444E88">
        <w:rPr>
          <w:color w:val="333333"/>
          <w:sz w:val="28"/>
          <w:szCs w:val="28"/>
        </w:rPr>
        <w:t>Бикеева</w:t>
      </w:r>
      <w:proofErr w:type="spellEnd"/>
      <w:r w:rsidRPr="00444E88">
        <w:rPr>
          <w:color w:val="333333"/>
          <w:sz w:val="28"/>
          <w:szCs w:val="28"/>
        </w:rPr>
        <w:t xml:space="preserve"> А.С. Экологическая минутка на уроках английского языка</w:t>
      </w:r>
      <w:r>
        <w:rPr>
          <w:color w:val="333333"/>
          <w:sz w:val="28"/>
          <w:szCs w:val="28"/>
        </w:rPr>
        <w:t xml:space="preserve"> </w:t>
      </w:r>
      <w:r w:rsidRPr="00444E88">
        <w:rPr>
          <w:color w:val="333333"/>
          <w:sz w:val="28"/>
          <w:szCs w:val="28"/>
        </w:rPr>
        <w:t xml:space="preserve">// Иностранные языки в школе. </w:t>
      </w:r>
      <w:r>
        <w:rPr>
          <w:color w:val="333333"/>
          <w:sz w:val="28"/>
          <w:szCs w:val="28"/>
        </w:rPr>
        <w:t>–</w:t>
      </w:r>
      <w:r w:rsidRPr="00444E88">
        <w:rPr>
          <w:color w:val="333333"/>
          <w:sz w:val="28"/>
          <w:szCs w:val="28"/>
        </w:rPr>
        <w:t xml:space="preserve"> 2007. </w:t>
      </w:r>
      <w:r>
        <w:rPr>
          <w:color w:val="333333"/>
          <w:sz w:val="28"/>
          <w:szCs w:val="28"/>
        </w:rPr>
        <w:t>–</w:t>
      </w:r>
      <w:r w:rsidRPr="00444E88">
        <w:rPr>
          <w:color w:val="333333"/>
          <w:sz w:val="28"/>
          <w:szCs w:val="28"/>
        </w:rPr>
        <w:t xml:space="preserve"> №5. </w:t>
      </w:r>
      <w:r>
        <w:rPr>
          <w:color w:val="333333"/>
          <w:sz w:val="28"/>
          <w:szCs w:val="28"/>
        </w:rPr>
        <w:t>– с.</w:t>
      </w:r>
      <w:r w:rsidRPr="00444E88">
        <w:rPr>
          <w:color w:val="333333"/>
          <w:sz w:val="28"/>
          <w:szCs w:val="28"/>
        </w:rPr>
        <w:t>60.</w:t>
      </w:r>
    </w:p>
    <w:p w:rsidR="00666E22" w:rsidRPr="00444E88" w:rsidRDefault="00666E22" w:rsidP="00666E22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444E88">
        <w:rPr>
          <w:color w:val="000000"/>
          <w:sz w:val="28"/>
          <w:szCs w:val="28"/>
        </w:rPr>
        <w:t xml:space="preserve">Бим И.Л. Творчество учителя и методическая </w:t>
      </w:r>
      <w:proofErr w:type="gramStart"/>
      <w:r w:rsidRPr="00444E88">
        <w:rPr>
          <w:color w:val="000000"/>
          <w:sz w:val="28"/>
          <w:szCs w:val="28"/>
        </w:rPr>
        <w:t>наука</w:t>
      </w:r>
      <w:proofErr w:type="gramEnd"/>
      <w:r>
        <w:rPr>
          <w:color w:val="000000"/>
          <w:sz w:val="28"/>
          <w:szCs w:val="28"/>
        </w:rPr>
        <w:t xml:space="preserve"> </w:t>
      </w:r>
      <w:r w:rsidRPr="00444E88">
        <w:rPr>
          <w:color w:val="000000"/>
          <w:sz w:val="28"/>
          <w:szCs w:val="28"/>
        </w:rPr>
        <w:t>// Иностранные языки в школе.</w:t>
      </w:r>
      <w:r>
        <w:rPr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– </w:t>
      </w:r>
      <w:r w:rsidRPr="00444E88">
        <w:rPr>
          <w:color w:val="000000"/>
          <w:sz w:val="28"/>
          <w:szCs w:val="28"/>
        </w:rPr>
        <w:t>1988.</w:t>
      </w:r>
      <w:r>
        <w:rPr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– </w:t>
      </w:r>
      <w:r w:rsidRPr="00444E88">
        <w:rPr>
          <w:color w:val="000000"/>
          <w:sz w:val="28"/>
          <w:szCs w:val="28"/>
        </w:rPr>
        <w:t>№4.</w:t>
      </w:r>
      <w:r>
        <w:rPr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с.</w:t>
      </w:r>
      <w:r w:rsidRPr="00444E88">
        <w:rPr>
          <w:color w:val="000000"/>
          <w:sz w:val="28"/>
          <w:szCs w:val="28"/>
        </w:rPr>
        <w:t>10.</w:t>
      </w:r>
    </w:p>
    <w:p w:rsidR="00666E22" w:rsidRPr="00444E88" w:rsidRDefault="00666E22" w:rsidP="00666E22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Бойко Л.</w:t>
      </w:r>
      <w:r w:rsidRPr="00444E88">
        <w:rPr>
          <w:color w:val="010101"/>
          <w:sz w:val="28"/>
          <w:szCs w:val="28"/>
        </w:rPr>
        <w:t>А. Воспитание экологической культуры детей</w:t>
      </w:r>
      <w:r>
        <w:rPr>
          <w:color w:val="010101"/>
          <w:sz w:val="28"/>
          <w:szCs w:val="28"/>
        </w:rPr>
        <w:t xml:space="preserve"> </w:t>
      </w:r>
      <w:r w:rsidRPr="00444E88">
        <w:rPr>
          <w:color w:val="010101"/>
          <w:sz w:val="28"/>
          <w:szCs w:val="28"/>
        </w:rPr>
        <w:t xml:space="preserve">// Начальная школа. </w:t>
      </w:r>
      <w:r>
        <w:rPr>
          <w:color w:val="333333"/>
          <w:sz w:val="28"/>
          <w:szCs w:val="28"/>
        </w:rPr>
        <w:t>–</w:t>
      </w:r>
      <w:r w:rsidRPr="00444E88">
        <w:rPr>
          <w:color w:val="010101"/>
          <w:sz w:val="28"/>
          <w:szCs w:val="28"/>
        </w:rPr>
        <w:t xml:space="preserve"> 2011. </w:t>
      </w:r>
      <w:r>
        <w:rPr>
          <w:color w:val="333333"/>
          <w:sz w:val="28"/>
          <w:szCs w:val="28"/>
        </w:rPr>
        <w:t>–</w:t>
      </w:r>
      <w:r>
        <w:rPr>
          <w:color w:val="010101"/>
          <w:sz w:val="28"/>
          <w:szCs w:val="28"/>
        </w:rPr>
        <w:t xml:space="preserve"> №</w:t>
      </w:r>
      <w:r w:rsidRPr="00444E88">
        <w:rPr>
          <w:color w:val="010101"/>
          <w:sz w:val="28"/>
          <w:szCs w:val="28"/>
        </w:rPr>
        <w:t xml:space="preserve">6. </w:t>
      </w:r>
      <w:r>
        <w:rPr>
          <w:color w:val="333333"/>
          <w:sz w:val="28"/>
          <w:szCs w:val="28"/>
        </w:rPr>
        <w:t>–</w:t>
      </w:r>
      <w:r>
        <w:rPr>
          <w:color w:val="010101"/>
          <w:sz w:val="28"/>
          <w:szCs w:val="28"/>
        </w:rPr>
        <w:t xml:space="preserve"> С.</w:t>
      </w:r>
      <w:r w:rsidRPr="00444E88">
        <w:rPr>
          <w:color w:val="010101"/>
          <w:sz w:val="28"/>
          <w:szCs w:val="28"/>
        </w:rPr>
        <w:t>79</w:t>
      </w:r>
      <w:r>
        <w:rPr>
          <w:color w:val="333333"/>
          <w:sz w:val="28"/>
          <w:szCs w:val="28"/>
        </w:rPr>
        <w:t>–</w:t>
      </w:r>
      <w:r w:rsidRPr="00444E88">
        <w:rPr>
          <w:color w:val="010101"/>
          <w:sz w:val="28"/>
          <w:szCs w:val="28"/>
        </w:rPr>
        <w:t>82.</w:t>
      </w:r>
    </w:p>
    <w:p w:rsidR="00666E22" w:rsidRPr="00444E88" w:rsidRDefault="00666E22" w:rsidP="00666E22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proofErr w:type="spellStart"/>
      <w:r w:rsidRPr="00444E88">
        <w:rPr>
          <w:iCs/>
          <w:color w:val="333333"/>
          <w:sz w:val="28"/>
          <w:szCs w:val="28"/>
        </w:rPr>
        <w:t>Вайсбрейд</w:t>
      </w:r>
      <w:proofErr w:type="spellEnd"/>
      <w:r w:rsidRPr="00444E88">
        <w:rPr>
          <w:iCs/>
          <w:color w:val="333333"/>
          <w:sz w:val="28"/>
          <w:szCs w:val="28"/>
        </w:rPr>
        <w:t xml:space="preserve"> А.Э</w:t>
      </w:r>
      <w:r w:rsidRPr="00444E88">
        <w:rPr>
          <w:color w:val="333333"/>
          <w:sz w:val="28"/>
          <w:szCs w:val="28"/>
        </w:rPr>
        <w:t>. Экологическое воспитание и обучение на уроках немецкого языка и во внеурочное время</w:t>
      </w:r>
      <w:r>
        <w:rPr>
          <w:color w:val="333333"/>
          <w:sz w:val="28"/>
          <w:szCs w:val="28"/>
        </w:rPr>
        <w:t xml:space="preserve"> </w:t>
      </w:r>
      <w:r w:rsidRPr="00444E88">
        <w:rPr>
          <w:color w:val="333333"/>
          <w:sz w:val="28"/>
          <w:szCs w:val="28"/>
        </w:rPr>
        <w:t>// Иностранные языки в школе.</w:t>
      </w:r>
      <w:r>
        <w:rPr>
          <w:color w:val="333333"/>
          <w:sz w:val="28"/>
          <w:szCs w:val="28"/>
        </w:rPr>
        <w:t xml:space="preserve"> –</w:t>
      </w:r>
      <w:r w:rsidRPr="00444E88">
        <w:rPr>
          <w:color w:val="333333"/>
          <w:sz w:val="28"/>
          <w:szCs w:val="28"/>
        </w:rPr>
        <w:t>1997. – №2.</w:t>
      </w:r>
    </w:p>
    <w:p w:rsidR="00666E22" w:rsidRPr="00444E88" w:rsidRDefault="00666E22" w:rsidP="00666E22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proofErr w:type="spellStart"/>
      <w:r w:rsidRPr="00444E88">
        <w:rPr>
          <w:color w:val="333333"/>
          <w:sz w:val="28"/>
          <w:szCs w:val="28"/>
        </w:rPr>
        <w:t>Зеня</w:t>
      </w:r>
      <w:proofErr w:type="spellEnd"/>
      <w:r w:rsidRPr="00444E88">
        <w:rPr>
          <w:color w:val="333333"/>
          <w:sz w:val="28"/>
          <w:szCs w:val="28"/>
        </w:rPr>
        <w:t xml:space="preserve"> Л.Я. Воспитание экологической культуры школьников средствами иностранного языка // Иностранные языки в школе. </w:t>
      </w:r>
      <w:r>
        <w:rPr>
          <w:color w:val="333333"/>
          <w:sz w:val="28"/>
          <w:szCs w:val="28"/>
        </w:rPr>
        <w:t>–</w:t>
      </w:r>
      <w:r w:rsidRPr="00444E88">
        <w:rPr>
          <w:color w:val="333333"/>
          <w:sz w:val="28"/>
          <w:szCs w:val="28"/>
        </w:rPr>
        <w:t xml:space="preserve"> 1990. </w:t>
      </w:r>
      <w:r>
        <w:rPr>
          <w:color w:val="333333"/>
          <w:sz w:val="28"/>
          <w:szCs w:val="28"/>
        </w:rPr>
        <w:t>–</w:t>
      </w:r>
      <w:r w:rsidRPr="00444E88">
        <w:rPr>
          <w:color w:val="333333"/>
          <w:sz w:val="28"/>
          <w:szCs w:val="28"/>
        </w:rPr>
        <w:t xml:space="preserve"> №4. </w:t>
      </w:r>
      <w:r>
        <w:rPr>
          <w:color w:val="333333"/>
          <w:sz w:val="28"/>
          <w:szCs w:val="28"/>
        </w:rPr>
        <w:t>–</w:t>
      </w:r>
      <w:r w:rsidRPr="00444E88">
        <w:rPr>
          <w:color w:val="333333"/>
          <w:sz w:val="28"/>
          <w:szCs w:val="28"/>
        </w:rPr>
        <w:t xml:space="preserve"> с.30.</w:t>
      </w:r>
    </w:p>
    <w:p w:rsidR="00666E22" w:rsidRDefault="00666E22" w:rsidP="00666E22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444E88">
        <w:rPr>
          <w:color w:val="010101"/>
          <w:sz w:val="28"/>
          <w:szCs w:val="28"/>
        </w:rPr>
        <w:t xml:space="preserve">Зотова Н.С. О междисциплинарной интеграции учебно-воспитательного процесса в формировании экологической культуры младших школьников // </w:t>
      </w:r>
      <w:proofErr w:type="spellStart"/>
      <w:r w:rsidRPr="00444E88">
        <w:rPr>
          <w:color w:val="010101"/>
          <w:sz w:val="28"/>
          <w:szCs w:val="28"/>
        </w:rPr>
        <w:t>Дидакт</w:t>
      </w:r>
      <w:proofErr w:type="spellEnd"/>
      <w:r w:rsidRPr="00444E88">
        <w:rPr>
          <w:color w:val="010101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–</w:t>
      </w:r>
      <w:r w:rsidRPr="00444E88">
        <w:rPr>
          <w:color w:val="010101"/>
          <w:sz w:val="28"/>
          <w:szCs w:val="28"/>
        </w:rPr>
        <w:t xml:space="preserve"> 2002. </w:t>
      </w:r>
      <w:r>
        <w:rPr>
          <w:color w:val="333333"/>
          <w:sz w:val="28"/>
          <w:szCs w:val="28"/>
        </w:rPr>
        <w:t xml:space="preserve">– </w:t>
      </w:r>
      <w:r w:rsidRPr="00444E88">
        <w:rPr>
          <w:color w:val="010101"/>
          <w:sz w:val="28"/>
          <w:szCs w:val="28"/>
        </w:rPr>
        <w:t xml:space="preserve">№6. </w:t>
      </w:r>
      <w:r>
        <w:rPr>
          <w:color w:val="333333"/>
          <w:sz w:val="28"/>
          <w:szCs w:val="28"/>
        </w:rPr>
        <w:t>–</w:t>
      </w:r>
      <w:r>
        <w:rPr>
          <w:color w:val="010101"/>
          <w:sz w:val="28"/>
          <w:szCs w:val="28"/>
        </w:rPr>
        <w:t xml:space="preserve"> С.</w:t>
      </w:r>
      <w:r w:rsidRPr="00444E88">
        <w:rPr>
          <w:color w:val="010101"/>
          <w:sz w:val="28"/>
          <w:szCs w:val="28"/>
        </w:rPr>
        <w:t>45</w:t>
      </w:r>
      <w:r>
        <w:rPr>
          <w:color w:val="333333"/>
          <w:sz w:val="28"/>
          <w:szCs w:val="28"/>
        </w:rPr>
        <w:t>–</w:t>
      </w:r>
      <w:r w:rsidRPr="00444E88">
        <w:rPr>
          <w:color w:val="010101"/>
          <w:sz w:val="28"/>
          <w:szCs w:val="28"/>
        </w:rPr>
        <w:t>49</w:t>
      </w:r>
      <w:r>
        <w:rPr>
          <w:color w:val="010101"/>
          <w:sz w:val="28"/>
          <w:szCs w:val="28"/>
        </w:rPr>
        <w:t>.</w:t>
      </w:r>
    </w:p>
    <w:p w:rsidR="00833826" w:rsidRDefault="00833826" w:rsidP="00666E22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Концепция среднего экологического образования. – Под ред. И.Д. Зверева, И.Т. </w:t>
      </w:r>
      <w:proofErr w:type="spellStart"/>
      <w:r>
        <w:rPr>
          <w:color w:val="010101"/>
          <w:sz w:val="28"/>
          <w:szCs w:val="28"/>
        </w:rPr>
        <w:t>Суравегиной</w:t>
      </w:r>
      <w:proofErr w:type="spellEnd"/>
      <w:r>
        <w:rPr>
          <w:color w:val="010101"/>
          <w:sz w:val="28"/>
          <w:szCs w:val="28"/>
        </w:rPr>
        <w:t>. – М.</w:t>
      </w:r>
      <w:proofErr w:type="gramStart"/>
      <w:r>
        <w:rPr>
          <w:color w:val="010101"/>
          <w:sz w:val="28"/>
          <w:szCs w:val="28"/>
        </w:rPr>
        <w:t xml:space="preserve"> :</w:t>
      </w:r>
      <w:proofErr w:type="gramEnd"/>
      <w:r>
        <w:rPr>
          <w:color w:val="010101"/>
          <w:sz w:val="28"/>
          <w:szCs w:val="28"/>
        </w:rPr>
        <w:t xml:space="preserve"> Ин-т общеобразовательной школы РАО, 1994. – с.7</w:t>
      </w:r>
      <w:r>
        <w:rPr>
          <w:color w:val="010101"/>
          <w:sz w:val="28"/>
          <w:szCs w:val="28"/>
        </w:rPr>
        <w:t>–</w:t>
      </w:r>
      <w:r>
        <w:rPr>
          <w:color w:val="010101"/>
          <w:sz w:val="28"/>
          <w:szCs w:val="28"/>
        </w:rPr>
        <w:t>8.</w:t>
      </w:r>
    </w:p>
    <w:p w:rsidR="00833826" w:rsidRPr="00444E88" w:rsidRDefault="00833826" w:rsidP="00833826">
      <w:pPr>
        <w:pStyle w:val="a5"/>
        <w:spacing w:before="0" w:beforeAutospacing="0" w:after="0" w:afterAutospacing="0"/>
        <w:ind w:left="709"/>
        <w:jc w:val="both"/>
        <w:rPr>
          <w:color w:val="010101"/>
          <w:sz w:val="28"/>
          <w:szCs w:val="28"/>
        </w:rPr>
      </w:pPr>
    </w:p>
    <w:p w:rsidR="00171724" w:rsidRPr="00666E22" w:rsidRDefault="001717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1724" w:rsidRPr="00666E22" w:rsidSect="001717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510D"/>
    <w:multiLevelType w:val="multilevel"/>
    <w:tmpl w:val="E3BC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57984"/>
    <w:multiLevelType w:val="multilevel"/>
    <w:tmpl w:val="1CA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43"/>
    <w:rsid w:val="00171724"/>
    <w:rsid w:val="005157CD"/>
    <w:rsid w:val="00536543"/>
    <w:rsid w:val="005A4FA0"/>
    <w:rsid w:val="00633604"/>
    <w:rsid w:val="00662FCE"/>
    <w:rsid w:val="00666E22"/>
    <w:rsid w:val="006D344B"/>
    <w:rsid w:val="00833826"/>
    <w:rsid w:val="00952AB1"/>
    <w:rsid w:val="00AD6CD5"/>
    <w:rsid w:val="00D325CE"/>
    <w:rsid w:val="00D46B83"/>
    <w:rsid w:val="00ED7737"/>
    <w:rsid w:val="00F11C59"/>
    <w:rsid w:val="00F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7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6E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7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6E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yanov.evgen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</dc:creator>
  <cp:keywords/>
  <dc:description/>
  <cp:lastModifiedBy>Мартьянов</cp:lastModifiedBy>
  <cp:revision>9</cp:revision>
  <dcterms:created xsi:type="dcterms:W3CDTF">2023-08-29T08:53:00Z</dcterms:created>
  <dcterms:modified xsi:type="dcterms:W3CDTF">2023-09-12T04:06:00Z</dcterms:modified>
</cp:coreProperties>
</file>